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2D" w:rsidRPr="00BA322D" w:rsidRDefault="00BA322D" w:rsidP="00BA32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BA322D">
        <w:rPr>
          <w:sz w:val="28"/>
          <w:szCs w:val="28"/>
        </w:rPr>
        <w:t xml:space="preserve">Додаток </w:t>
      </w:r>
      <w:r w:rsidR="00254F24">
        <w:rPr>
          <w:sz w:val="28"/>
          <w:szCs w:val="28"/>
          <w:lang w:val="uk-UA"/>
        </w:rPr>
        <w:t>3</w:t>
      </w:r>
    </w:p>
    <w:p w:rsidR="00BA322D" w:rsidRPr="00BA322D" w:rsidRDefault="00BA322D" w:rsidP="00BA322D">
      <w:pPr>
        <w:rPr>
          <w:color w:val="000000" w:themeColor="text1"/>
          <w:sz w:val="28"/>
          <w:szCs w:val="28"/>
        </w:rPr>
      </w:pPr>
      <w:r w:rsidRPr="00BA322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</w:t>
      </w:r>
      <w:r w:rsidRPr="00BA322D">
        <w:rPr>
          <w:color w:val="000000" w:themeColor="text1"/>
          <w:sz w:val="28"/>
          <w:szCs w:val="28"/>
        </w:rPr>
        <w:t xml:space="preserve">до розпорядження </w:t>
      </w:r>
      <w:r w:rsidRPr="00BA322D">
        <w:rPr>
          <w:color w:val="000000" w:themeColor="text1"/>
          <w:sz w:val="28"/>
          <w:szCs w:val="28"/>
          <w:lang w:val="uk-UA"/>
        </w:rPr>
        <w:t xml:space="preserve">Срібнянського </w:t>
      </w:r>
    </w:p>
    <w:p w:rsidR="00BA322D" w:rsidRPr="00BA322D" w:rsidRDefault="00BA322D" w:rsidP="00BA322D">
      <w:pPr>
        <w:rPr>
          <w:color w:val="000000" w:themeColor="text1"/>
          <w:sz w:val="28"/>
          <w:szCs w:val="28"/>
        </w:rPr>
      </w:pPr>
      <w:r w:rsidRPr="00BA322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селищного голови</w:t>
      </w:r>
      <w:r w:rsidRPr="00BA322D">
        <w:rPr>
          <w:color w:val="000000" w:themeColor="text1"/>
          <w:sz w:val="28"/>
          <w:szCs w:val="28"/>
        </w:rPr>
        <w:t xml:space="preserve"> </w:t>
      </w:r>
    </w:p>
    <w:p w:rsidR="00BA322D" w:rsidRDefault="00BA322D" w:rsidP="00BA322D">
      <w:pPr>
        <w:rPr>
          <w:color w:val="000000" w:themeColor="text1"/>
          <w:sz w:val="28"/>
          <w:szCs w:val="28"/>
          <w:lang w:val="uk-UA"/>
        </w:rPr>
      </w:pPr>
      <w:r w:rsidRPr="00BA322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</w:t>
      </w:r>
      <w:r w:rsidRPr="00BA322D">
        <w:rPr>
          <w:color w:val="000000" w:themeColor="text1"/>
          <w:sz w:val="28"/>
          <w:szCs w:val="28"/>
        </w:rPr>
        <w:t>10</w:t>
      </w:r>
      <w:r w:rsidRPr="00BA322D">
        <w:rPr>
          <w:color w:val="000000" w:themeColor="text1"/>
          <w:sz w:val="28"/>
          <w:szCs w:val="28"/>
          <w:lang w:val="uk-UA"/>
        </w:rPr>
        <w:t xml:space="preserve"> березня </w:t>
      </w:r>
      <w:r w:rsidRPr="00BA322D">
        <w:rPr>
          <w:color w:val="000000" w:themeColor="text1"/>
          <w:sz w:val="28"/>
          <w:szCs w:val="28"/>
        </w:rPr>
        <w:t>2025</w:t>
      </w:r>
      <w:r w:rsidRPr="00BA322D">
        <w:rPr>
          <w:color w:val="000000" w:themeColor="text1"/>
          <w:sz w:val="28"/>
          <w:szCs w:val="28"/>
          <w:lang w:val="uk-UA"/>
        </w:rPr>
        <w:t xml:space="preserve"> р.</w:t>
      </w:r>
      <w:r w:rsidRPr="00BA322D">
        <w:rPr>
          <w:color w:val="000000" w:themeColor="text1"/>
          <w:sz w:val="28"/>
          <w:szCs w:val="28"/>
        </w:rPr>
        <w:t xml:space="preserve"> №</w:t>
      </w:r>
      <w:r w:rsidRPr="00BA322D">
        <w:rPr>
          <w:color w:val="000000" w:themeColor="text1"/>
          <w:sz w:val="28"/>
          <w:szCs w:val="28"/>
          <w:lang w:val="uk-UA"/>
        </w:rPr>
        <w:t>46</w:t>
      </w:r>
    </w:p>
    <w:p w:rsidR="00BA322D" w:rsidRPr="00BA322D" w:rsidRDefault="00BA322D" w:rsidP="00BA322D">
      <w:pPr>
        <w:jc w:val="right"/>
        <w:rPr>
          <w:color w:val="000000" w:themeColor="text1"/>
          <w:sz w:val="28"/>
          <w:szCs w:val="28"/>
          <w:lang w:val="uk-UA"/>
        </w:rPr>
      </w:pPr>
    </w:p>
    <w:p w:rsidR="00254F24" w:rsidRPr="00585C9A" w:rsidRDefault="00254F24" w:rsidP="00254F24">
      <w:pPr>
        <w:jc w:val="center"/>
        <w:rPr>
          <w:b/>
          <w:sz w:val="28"/>
          <w:szCs w:val="28"/>
          <w:lang w:val="uk-UA"/>
        </w:rPr>
      </w:pPr>
      <w:r w:rsidRPr="00585C9A">
        <w:rPr>
          <w:b/>
          <w:sz w:val="28"/>
          <w:szCs w:val="28"/>
          <w:lang w:val="uk-UA"/>
        </w:rPr>
        <w:t xml:space="preserve">Графік </w:t>
      </w:r>
    </w:p>
    <w:p w:rsidR="00254F24" w:rsidRDefault="00254F24" w:rsidP="00254F24">
      <w:pPr>
        <w:jc w:val="center"/>
        <w:rPr>
          <w:b/>
          <w:sz w:val="28"/>
          <w:szCs w:val="28"/>
          <w:lang w:val="uk-UA"/>
        </w:rPr>
      </w:pPr>
      <w:r w:rsidRPr="00585C9A">
        <w:rPr>
          <w:b/>
          <w:sz w:val="28"/>
          <w:szCs w:val="28"/>
          <w:lang w:val="uk-UA"/>
        </w:rPr>
        <w:t>звіряння  облікових даних карток первинного обліку призовників, військовозобов’язаних та резервістів з обліковими даними, що містяться у документах з питань реєстрації місця проживання (перебування) фізичних осіб</w:t>
      </w:r>
      <w:r w:rsidR="004379EE">
        <w:rPr>
          <w:b/>
          <w:sz w:val="28"/>
          <w:szCs w:val="28"/>
          <w:lang w:val="uk-UA"/>
        </w:rPr>
        <w:t xml:space="preserve">, а також з місцем </w:t>
      </w:r>
      <w:r w:rsidRPr="00585C9A">
        <w:rPr>
          <w:b/>
          <w:sz w:val="28"/>
          <w:szCs w:val="28"/>
          <w:lang w:val="uk-UA"/>
        </w:rPr>
        <w:t>фактичного проживання призовників, військовозобов’язаних та резервістів на території Срібнянської селищної ради на 2025 рік</w:t>
      </w:r>
    </w:p>
    <w:p w:rsidR="00254F24" w:rsidRDefault="00254F24" w:rsidP="00254F24">
      <w:pPr>
        <w:rPr>
          <w:sz w:val="28"/>
          <w:szCs w:val="28"/>
          <w:lang w:val="uk-UA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2268"/>
        <w:gridCol w:w="1560"/>
        <w:gridCol w:w="1275"/>
        <w:gridCol w:w="2268"/>
        <w:gridCol w:w="851"/>
        <w:gridCol w:w="709"/>
      </w:tblGrid>
      <w:tr w:rsidR="00254F24" w:rsidTr="00D13FFD">
        <w:trPr>
          <w:trHeight w:val="645"/>
        </w:trPr>
        <w:tc>
          <w:tcPr>
            <w:tcW w:w="567" w:type="dxa"/>
            <w:vMerge w:val="restart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268" w:type="dxa"/>
            <w:vMerge w:val="restart"/>
          </w:tcPr>
          <w:p w:rsidR="00254F24" w:rsidRPr="00585C9A" w:rsidRDefault="00254F24" w:rsidP="005F0DAA">
            <w:pPr>
              <w:jc w:val="center"/>
              <w:rPr>
                <w:sz w:val="24"/>
                <w:szCs w:val="24"/>
              </w:rPr>
            </w:pPr>
            <w:r w:rsidRPr="00585C9A">
              <w:rPr>
                <w:sz w:val="24"/>
                <w:szCs w:val="24"/>
              </w:rPr>
              <w:t>Назва старостинського округу</w:t>
            </w:r>
          </w:p>
        </w:tc>
        <w:tc>
          <w:tcPr>
            <w:tcW w:w="2835" w:type="dxa"/>
            <w:gridSpan w:val="2"/>
          </w:tcPr>
          <w:p w:rsidR="00254F24" w:rsidRPr="00585C9A" w:rsidRDefault="00254F24" w:rsidP="005F0DAA">
            <w:pPr>
              <w:jc w:val="center"/>
              <w:rPr>
                <w:sz w:val="24"/>
                <w:szCs w:val="24"/>
              </w:rPr>
            </w:pPr>
            <w:r w:rsidRPr="00585C9A">
              <w:rPr>
                <w:sz w:val="24"/>
                <w:szCs w:val="24"/>
              </w:rPr>
              <w:t>Термін проведення</w:t>
            </w:r>
          </w:p>
        </w:tc>
        <w:tc>
          <w:tcPr>
            <w:tcW w:w="2268" w:type="dxa"/>
            <w:vMerge w:val="restart"/>
          </w:tcPr>
          <w:p w:rsidR="00254F24" w:rsidRPr="00585C9A" w:rsidRDefault="00254F24" w:rsidP="005F0DAA">
            <w:pPr>
              <w:jc w:val="center"/>
              <w:rPr>
                <w:sz w:val="24"/>
                <w:szCs w:val="24"/>
              </w:rPr>
            </w:pPr>
            <w:r w:rsidRPr="00585C9A">
              <w:rPr>
                <w:sz w:val="24"/>
                <w:szCs w:val="24"/>
              </w:rPr>
              <w:t>Відповідальний за звірку</w:t>
            </w:r>
          </w:p>
        </w:tc>
        <w:tc>
          <w:tcPr>
            <w:tcW w:w="1560" w:type="dxa"/>
            <w:gridSpan w:val="2"/>
          </w:tcPr>
          <w:p w:rsidR="00254F24" w:rsidRPr="00585C9A" w:rsidRDefault="00254F24" w:rsidP="005F0DAA">
            <w:pPr>
              <w:jc w:val="center"/>
              <w:rPr>
                <w:sz w:val="24"/>
                <w:szCs w:val="24"/>
              </w:rPr>
            </w:pPr>
            <w:r w:rsidRPr="00585C9A">
              <w:rPr>
                <w:sz w:val="24"/>
                <w:szCs w:val="24"/>
              </w:rPr>
              <w:t>Відмітка про дату проведення</w:t>
            </w:r>
          </w:p>
        </w:tc>
      </w:tr>
      <w:tr w:rsidR="004379EE" w:rsidTr="00D13FFD">
        <w:trPr>
          <w:trHeight w:val="645"/>
        </w:trPr>
        <w:tc>
          <w:tcPr>
            <w:tcW w:w="567" w:type="dxa"/>
            <w:vMerge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4F24" w:rsidRPr="00585C9A" w:rsidRDefault="00254F24" w:rsidP="005F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4F24" w:rsidRPr="00585C9A" w:rsidRDefault="00254F24" w:rsidP="005F0DAA">
            <w:pPr>
              <w:jc w:val="center"/>
              <w:rPr>
                <w:sz w:val="24"/>
                <w:szCs w:val="24"/>
              </w:rPr>
            </w:pPr>
            <w:r w:rsidRPr="00585C9A">
              <w:rPr>
                <w:sz w:val="24"/>
                <w:szCs w:val="24"/>
              </w:rPr>
              <w:t>З питань реєстрації місця проживання</w:t>
            </w:r>
          </w:p>
        </w:tc>
        <w:tc>
          <w:tcPr>
            <w:tcW w:w="1275" w:type="dxa"/>
          </w:tcPr>
          <w:p w:rsidR="00254F24" w:rsidRPr="00585C9A" w:rsidRDefault="00254F24" w:rsidP="005F0DAA">
            <w:pPr>
              <w:jc w:val="center"/>
              <w:rPr>
                <w:sz w:val="24"/>
                <w:szCs w:val="24"/>
              </w:rPr>
            </w:pPr>
            <w:r w:rsidRPr="00585C9A">
              <w:rPr>
                <w:sz w:val="24"/>
                <w:szCs w:val="24"/>
              </w:rPr>
              <w:t>З питань звіряння фактичного місця проживання</w:t>
            </w:r>
          </w:p>
        </w:tc>
        <w:tc>
          <w:tcPr>
            <w:tcW w:w="2268" w:type="dxa"/>
            <w:vMerge/>
          </w:tcPr>
          <w:p w:rsidR="00254F24" w:rsidRPr="00585C9A" w:rsidRDefault="00254F24" w:rsidP="005F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79EE" w:rsidRDefault="00254F24" w:rsidP="005F0DAA">
            <w:pPr>
              <w:jc w:val="center"/>
              <w:rPr>
                <w:sz w:val="24"/>
                <w:szCs w:val="24"/>
              </w:rPr>
            </w:pPr>
            <w:r w:rsidRPr="00585C9A">
              <w:rPr>
                <w:sz w:val="24"/>
                <w:szCs w:val="24"/>
              </w:rPr>
              <w:t xml:space="preserve">З </w:t>
            </w:r>
            <w:proofErr w:type="spellStart"/>
            <w:r w:rsidRPr="00585C9A">
              <w:rPr>
                <w:sz w:val="24"/>
                <w:szCs w:val="24"/>
              </w:rPr>
              <w:t>пита</w:t>
            </w:r>
            <w:proofErr w:type="spellEnd"/>
          </w:p>
          <w:p w:rsidR="004379EE" w:rsidRDefault="00254F24" w:rsidP="005F0DAA">
            <w:pPr>
              <w:jc w:val="center"/>
              <w:rPr>
                <w:sz w:val="24"/>
                <w:szCs w:val="24"/>
              </w:rPr>
            </w:pPr>
            <w:proofErr w:type="spellStart"/>
            <w:r w:rsidRPr="00585C9A">
              <w:rPr>
                <w:sz w:val="24"/>
                <w:szCs w:val="24"/>
              </w:rPr>
              <w:t>нь</w:t>
            </w:r>
            <w:proofErr w:type="spellEnd"/>
            <w:r w:rsidRPr="00585C9A">
              <w:rPr>
                <w:sz w:val="24"/>
                <w:szCs w:val="24"/>
              </w:rPr>
              <w:t xml:space="preserve"> реєстрації місця про</w:t>
            </w:r>
          </w:p>
          <w:p w:rsidR="00254F24" w:rsidRPr="00585C9A" w:rsidRDefault="00254F24" w:rsidP="004379EE">
            <w:pPr>
              <w:jc w:val="center"/>
              <w:rPr>
                <w:sz w:val="24"/>
                <w:szCs w:val="24"/>
              </w:rPr>
            </w:pPr>
            <w:proofErr w:type="spellStart"/>
            <w:r w:rsidRPr="00585C9A">
              <w:rPr>
                <w:sz w:val="24"/>
                <w:szCs w:val="24"/>
              </w:rPr>
              <w:t>живання</w:t>
            </w:r>
            <w:proofErr w:type="spellEnd"/>
          </w:p>
        </w:tc>
        <w:tc>
          <w:tcPr>
            <w:tcW w:w="709" w:type="dxa"/>
          </w:tcPr>
          <w:p w:rsidR="004379EE" w:rsidRDefault="00254F24" w:rsidP="004379EE">
            <w:pPr>
              <w:jc w:val="center"/>
              <w:rPr>
                <w:sz w:val="24"/>
                <w:szCs w:val="24"/>
              </w:rPr>
            </w:pPr>
            <w:r w:rsidRPr="00585C9A">
              <w:rPr>
                <w:sz w:val="24"/>
                <w:szCs w:val="24"/>
              </w:rPr>
              <w:t>З питань звіряння фактичного міс</w:t>
            </w:r>
          </w:p>
          <w:p w:rsidR="00254F24" w:rsidRPr="00585C9A" w:rsidRDefault="00254F24" w:rsidP="004379EE">
            <w:pPr>
              <w:jc w:val="center"/>
              <w:rPr>
                <w:sz w:val="24"/>
                <w:szCs w:val="24"/>
              </w:rPr>
            </w:pPr>
            <w:r w:rsidRPr="00585C9A">
              <w:rPr>
                <w:sz w:val="24"/>
                <w:szCs w:val="24"/>
              </w:rPr>
              <w:t>ця проживання</w:t>
            </w: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Васьковецький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ІВЧЕНКО Л.О.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Гриціївський 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ГЕЄЦЬ Н.В.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Горобіївський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ШУЛЬЖЕНКО С.М.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Гурбинський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ЛИХОГРУД</w:t>
            </w:r>
            <w:r w:rsidR="00437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Н.І.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Дігтярівський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ХРОПОСТ В.М.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Калюжинський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ІВАНЕНКО А.Г.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Карпилівський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БРИНЗА І.М.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Олексинський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АНДРІЙЧЕНКО Л.М.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Подільський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ЖЕЛІБА В.І.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Савинський 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ОВДІЄНКО Л.О.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Сокиринський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НЕМЦЕВА Н.В.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  <w:tr w:rsidR="004379EE" w:rsidTr="00D13FFD">
        <w:tc>
          <w:tcPr>
            <w:tcW w:w="567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Харитонівський</w:t>
            </w:r>
          </w:p>
        </w:tc>
        <w:tc>
          <w:tcPr>
            <w:tcW w:w="1560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19.11.2025</w:t>
            </w:r>
          </w:p>
        </w:tc>
        <w:tc>
          <w:tcPr>
            <w:tcW w:w="1275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2268" w:type="dxa"/>
          </w:tcPr>
          <w:p w:rsidR="00254F24" w:rsidRDefault="00254F24" w:rsidP="005F0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Ю.О.</w:t>
            </w:r>
          </w:p>
        </w:tc>
        <w:tc>
          <w:tcPr>
            <w:tcW w:w="851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54F24" w:rsidRDefault="00254F24" w:rsidP="005F0D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322D" w:rsidRDefault="00BA322D" w:rsidP="00BA322D">
      <w:pPr>
        <w:rPr>
          <w:b/>
          <w:sz w:val="28"/>
          <w:szCs w:val="28"/>
          <w:lang w:val="uk-UA"/>
        </w:rPr>
      </w:pPr>
    </w:p>
    <w:p w:rsidR="00BA322D" w:rsidRDefault="00BA322D" w:rsidP="00BA322D">
      <w:pPr>
        <w:rPr>
          <w:b/>
          <w:sz w:val="28"/>
          <w:szCs w:val="28"/>
          <w:lang w:val="uk-UA"/>
        </w:rPr>
      </w:pPr>
    </w:p>
    <w:p w:rsidR="00BA322D" w:rsidRDefault="00BA322D" w:rsidP="00BA322D">
      <w:pPr>
        <w:rPr>
          <w:b/>
          <w:sz w:val="28"/>
          <w:szCs w:val="28"/>
          <w:lang w:val="uk-UA"/>
        </w:rPr>
      </w:pPr>
      <w:r w:rsidRPr="00A37E6E">
        <w:rPr>
          <w:b/>
          <w:sz w:val="28"/>
          <w:szCs w:val="28"/>
          <w:lang w:val="uk-UA"/>
        </w:rPr>
        <w:t>Керуючий справами (секретар)</w:t>
      </w:r>
    </w:p>
    <w:p w:rsidR="00BA322D" w:rsidRPr="00A37E6E" w:rsidRDefault="00BA322D" w:rsidP="00BA322D">
      <w:pPr>
        <w:ind w:right="-143"/>
        <w:rPr>
          <w:b/>
          <w:sz w:val="28"/>
          <w:szCs w:val="28"/>
          <w:lang w:val="uk-UA"/>
        </w:rPr>
      </w:pPr>
      <w:r w:rsidRPr="00A37E6E">
        <w:rPr>
          <w:b/>
          <w:sz w:val="28"/>
          <w:szCs w:val="28"/>
          <w:lang w:val="uk-UA"/>
        </w:rPr>
        <w:t xml:space="preserve">виконавчого комітету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A37E6E">
        <w:rPr>
          <w:b/>
          <w:sz w:val="28"/>
          <w:szCs w:val="28"/>
          <w:lang w:val="uk-UA"/>
        </w:rPr>
        <w:t>Ірина ГЛЮЗО</w:t>
      </w:r>
    </w:p>
    <w:p w:rsidR="00BA322D" w:rsidRDefault="00BA322D"/>
    <w:sectPr w:rsidR="00BA322D" w:rsidSect="00BA322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07" w:rsidRDefault="004F2807" w:rsidP="00BA322D">
      <w:r>
        <w:separator/>
      </w:r>
    </w:p>
  </w:endnote>
  <w:endnote w:type="continuationSeparator" w:id="0">
    <w:p w:rsidR="004F2807" w:rsidRDefault="004F2807" w:rsidP="00BA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07" w:rsidRDefault="004F2807" w:rsidP="00BA322D">
      <w:r>
        <w:separator/>
      </w:r>
    </w:p>
  </w:footnote>
  <w:footnote w:type="continuationSeparator" w:id="0">
    <w:p w:rsidR="004F2807" w:rsidRDefault="004F2807" w:rsidP="00BA3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260172"/>
      <w:docPartObj>
        <w:docPartGallery w:val="Page Numbers (Top of Page)"/>
        <w:docPartUnique/>
      </w:docPartObj>
    </w:sdtPr>
    <w:sdtContent>
      <w:p w:rsidR="00BA322D" w:rsidRDefault="00C12868">
        <w:pPr>
          <w:pStyle w:val="a4"/>
          <w:jc w:val="center"/>
        </w:pPr>
        <w:fldSimple w:instr=" PAGE   \* MERGEFORMAT ">
          <w:r w:rsidR="00D13FFD">
            <w:rPr>
              <w:noProof/>
            </w:rPr>
            <w:t>2</w:t>
          </w:r>
        </w:fldSimple>
      </w:p>
    </w:sdtContent>
  </w:sdt>
  <w:p w:rsidR="00BA322D" w:rsidRPr="00BA322D" w:rsidRDefault="004379EE" w:rsidP="004379EE">
    <w:pPr>
      <w:pStyle w:val="a4"/>
      <w:jc w:val="right"/>
      <w:rPr>
        <w:lang w:val="uk-UA"/>
      </w:rPr>
    </w:pPr>
    <w:r>
      <w:rPr>
        <w:lang w:val="uk-UA"/>
      </w:rPr>
      <w:t xml:space="preserve">  </w:t>
    </w:r>
    <w:r w:rsidR="00BA322D">
      <w:rPr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22D"/>
    <w:rsid w:val="0003590E"/>
    <w:rsid w:val="00254F24"/>
    <w:rsid w:val="004379EE"/>
    <w:rsid w:val="004F2807"/>
    <w:rsid w:val="00BA322D"/>
    <w:rsid w:val="00C12868"/>
    <w:rsid w:val="00D1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2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32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32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2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2025-03-11T13:25:00Z</dcterms:created>
  <dcterms:modified xsi:type="dcterms:W3CDTF">2025-03-11T13:30:00Z</dcterms:modified>
</cp:coreProperties>
</file>